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9" w:type="dxa"/>
        <w:tblLook w:val="04A0" w:firstRow="1" w:lastRow="0" w:firstColumn="1" w:lastColumn="0" w:noHBand="0" w:noVBand="1"/>
      </w:tblPr>
      <w:tblGrid>
        <w:gridCol w:w="2399"/>
        <w:gridCol w:w="7277"/>
      </w:tblGrid>
      <w:tr w:rsidR="00B84177" w:rsidRPr="007C64A9" w:rsidTr="002E0233">
        <w:trPr>
          <w:trHeight w:hRule="exact" w:val="227"/>
        </w:trPr>
        <w:tc>
          <w:tcPr>
            <w:tcW w:w="2410" w:type="dxa"/>
            <w:vMerge w:val="restart"/>
          </w:tcPr>
          <w:p w:rsidR="00B84177" w:rsidRPr="007C64A9" w:rsidRDefault="00B84177" w:rsidP="002E0233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  <w:r w:rsidRPr="007C64A9">
              <w:rPr>
                <w:rFonts w:ascii="Calibri" w:hAnsi="Calibri" w:cs="Calibri"/>
                <w:noProof/>
                <w:color w:val="000000"/>
                <w:spacing w:val="34"/>
                <w:sz w:val="34"/>
                <w:szCs w:val="34"/>
              </w:rPr>
              <w:drawing>
                <wp:inline distT="0" distB="0" distL="0" distR="0" wp14:anchorId="64FEDAED" wp14:editId="2021A0B9">
                  <wp:extent cx="1209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:rsidR="00B84177" w:rsidRPr="007C64A9" w:rsidRDefault="00B84177" w:rsidP="002E0233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r w:rsidRPr="007C64A9">
              <w:rPr>
                <w:rFonts w:ascii="Calibri" w:hAnsi="Calibri" w:cs="Calibri"/>
                <w:color w:val="595959"/>
                <w:sz w:val="18"/>
                <w:szCs w:val="18"/>
                <w:lang w:eastAsia="en-US"/>
              </w:rPr>
              <w:t>119048, Россия, Москва, ул. Ефремова, д. 10</w:t>
            </w:r>
          </w:p>
        </w:tc>
      </w:tr>
      <w:tr w:rsidR="00B84177" w:rsidRPr="007C64A9" w:rsidTr="002E0233">
        <w:trPr>
          <w:trHeight w:hRule="exact" w:val="227"/>
        </w:trPr>
        <w:tc>
          <w:tcPr>
            <w:tcW w:w="2410" w:type="dxa"/>
            <w:vMerge/>
          </w:tcPr>
          <w:p w:rsidR="00B84177" w:rsidRPr="007C64A9" w:rsidRDefault="00B84177" w:rsidP="002E0233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</w:p>
        </w:tc>
        <w:tc>
          <w:tcPr>
            <w:tcW w:w="7518" w:type="dxa"/>
          </w:tcPr>
          <w:p w:rsidR="00B84177" w:rsidRPr="007C64A9" w:rsidRDefault="00B84177" w:rsidP="002E0233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r w:rsidRPr="007C64A9">
              <w:rPr>
                <w:rFonts w:ascii="Calibri" w:hAnsi="Calibri" w:cs="Calibri"/>
                <w:color w:val="595959"/>
                <w:sz w:val="18"/>
                <w:szCs w:val="18"/>
                <w:lang w:eastAsia="en-US"/>
              </w:rPr>
              <w:t>Тел</w:t>
            </w:r>
            <w:r w:rsidRPr="007C64A9">
              <w:rPr>
                <w:rFonts w:ascii="Calibri" w:hAnsi="Calibri" w:cs="Calibri"/>
                <w:color w:val="595959"/>
                <w:sz w:val="18"/>
                <w:szCs w:val="18"/>
                <w:lang w:val="en-GB" w:eastAsia="en-US"/>
              </w:rPr>
              <w:t>.: +7 495 660 89 50</w:t>
            </w:r>
          </w:p>
        </w:tc>
      </w:tr>
      <w:tr w:rsidR="00B84177" w:rsidRPr="007C64A9" w:rsidTr="002E0233">
        <w:trPr>
          <w:trHeight w:hRule="exact" w:val="227"/>
        </w:trPr>
        <w:tc>
          <w:tcPr>
            <w:tcW w:w="2410" w:type="dxa"/>
            <w:vMerge/>
          </w:tcPr>
          <w:p w:rsidR="00B84177" w:rsidRPr="007C64A9" w:rsidRDefault="00B84177" w:rsidP="002E0233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</w:p>
        </w:tc>
        <w:tc>
          <w:tcPr>
            <w:tcW w:w="7518" w:type="dxa"/>
          </w:tcPr>
          <w:p w:rsidR="00B84177" w:rsidRPr="007C64A9" w:rsidRDefault="00B84177" w:rsidP="002E0233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r w:rsidRPr="007C64A9">
              <w:rPr>
                <w:rFonts w:ascii="Calibri" w:hAnsi="Calibri" w:cs="Calibri"/>
                <w:color w:val="595959"/>
                <w:sz w:val="18"/>
                <w:szCs w:val="18"/>
                <w:lang w:val="en-US" w:eastAsia="en-US"/>
              </w:rPr>
              <w:t>Email: info@tmholding.ru</w:t>
            </w:r>
          </w:p>
        </w:tc>
      </w:tr>
      <w:tr w:rsidR="00B84177" w:rsidRPr="007C64A9" w:rsidTr="002E0233">
        <w:trPr>
          <w:trHeight w:hRule="exact" w:val="227"/>
        </w:trPr>
        <w:tc>
          <w:tcPr>
            <w:tcW w:w="2410" w:type="dxa"/>
            <w:vMerge/>
          </w:tcPr>
          <w:p w:rsidR="00B84177" w:rsidRPr="007C64A9" w:rsidRDefault="00B84177" w:rsidP="002E0233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</w:p>
        </w:tc>
        <w:tc>
          <w:tcPr>
            <w:tcW w:w="7518" w:type="dxa"/>
          </w:tcPr>
          <w:p w:rsidR="00B84177" w:rsidRPr="007C64A9" w:rsidRDefault="00FC3922" w:rsidP="002E0233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hyperlink r:id="rId8" w:history="1">
              <w:r w:rsidR="00B84177" w:rsidRPr="007C64A9">
                <w:rPr>
                  <w:rFonts w:ascii="Calibri" w:hAnsi="Calibri" w:cs="Calibri"/>
                  <w:color w:val="595959"/>
                  <w:sz w:val="18"/>
                  <w:szCs w:val="18"/>
                  <w:u w:val="single"/>
                  <w:lang w:val="en-GB" w:eastAsia="en-US"/>
                </w:rPr>
                <w:t>www.tmholding.ru</w:t>
              </w:r>
            </w:hyperlink>
          </w:p>
        </w:tc>
      </w:tr>
    </w:tbl>
    <w:p w:rsidR="003350A0" w:rsidRDefault="003350A0" w:rsidP="00860307">
      <w:pPr>
        <w:jc w:val="center"/>
        <w:rPr>
          <w:rFonts w:ascii="Futura Lt BT" w:hAnsi="Futura Lt BT" w:cs="Futura Lt BT"/>
          <w:b/>
          <w:bCs/>
          <w:noProof/>
          <w:color w:val="333399"/>
          <w:sz w:val="13"/>
          <w:szCs w:val="13"/>
          <w:lang w:val="en-US"/>
        </w:rPr>
      </w:pPr>
    </w:p>
    <w:p w:rsidR="00A81C9E" w:rsidRPr="003350A0" w:rsidRDefault="00A81C9E" w:rsidP="00860307">
      <w:pPr>
        <w:jc w:val="center"/>
        <w:rPr>
          <w:b/>
          <w:bCs/>
          <w:sz w:val="18"/>
          <w:szCs w:val="18"/>
        </w:rPr>
      </w:pPr>
      <w:r>
        <w:rPr>
          <w:rFonts w:ascii="Georgia" w:hAnsi="Georgia" w:cs="Georgia"/>
          <w:b/>
          <w:bCs/>
          <w:color w:val="000000"/>
        </w:rPr>
        <w:t xml:space="preserve">Сообщение о существенном факте </w:t>
      </w:r>
      <w:r>
        <w:rPr>
          <w:rFonts w:ascii="Georgia" w:hAnsi="Georgia" w:cs="Georgia"/>
          <w:b/>
          <w:bCs/>
          <w:color w:val="000000"/>
        </w:rPr>
        <w:br/>
      </w:r>
      <w:r w:rsidR="00B85B1E" w:rsidRPr="00B85B1E">
        <w:rPr>
          <w:rFonts w:ascii="Georgia" w:hAnsi="Georgia" w:cs="Georgia"/>
          <w:b/>
          <w:bCs/>
          <w:color w:val="000000"/>
        </w:rPr>
        <w:t xml:space="preserve">о появлении </w:t>
      </w:r>
      <w:r w:rsidR="00211D5E" w:rsidRPr="00211D5E">
        <w:rPr>
          <w:rFonts w:ascii="Georgia" w:hAnsi="Georgia" w:cs="Georgia"/>
          <w:b/>
          <w:bCs/>
          <w:color w:val="000000"/>
        </w:rPr>
        <w:t>лица, контролирующего эмитента.</w:t>
      </w:r>
    </w:p>
    <w:tbl>
      <w:tblPr>
        <w:tblW w:w="5200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4"/>
        <w:gridCol w:w="5188"/>
      </w:tblGrid>
      <w:tr w:rsidR="00FD7E03" w:rsidRPr="00A249D0">
        <w:trPr>
          <w:cantSplit/>
        </w:trPr>
        <w:tc>
          <w:tcPr>
            <w:tcW w:w="5000" w:type="pct"/>
            <w:gridSpan w:val="2"/>
          </w:tcPr>
          <w:p w:rsidR="00FD7E03" w:rsidRPr="00A249D0" w:rsidRDefault="00FD7E03" w:rsidP="00561124">
            <w:pPr>
              <w:jc w:val="center"/>
            </w:pPr>
            <w:r w:rsidRPr="00A249D0">
              <w:t>1. Общие сведения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70AC6">
            <w:pPr>
              <w:ind w:left="57" w:right="57"/>
              <w:jc w:val="both"/>
            </w:pPr>
            <w:r w:rsidRPr="00A249D0">
              <w:t xml:space="preserve">1.1. Полное фирменное наименование эмитента </w:t>
            </w:r>
          </w:p>
        </w:tc>
        <w:tc>
          <w:tcPr>
            <w:tcW w:w="2591" w:type="pct"/>
            <w:vAlign w:val="center"/>
          </w:tcPr>
          <w:p w:rsidR="00823218" w:rsidRPr="00EF6120" w:rsidRDefault="00B84177" w:rsidP="00580FC5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823218" w:rsidRPr="00EF6120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823218" w:rsidRPr="00EF6120">
              <w:rPr>
                <w:b/>
                <w:bCs/>
                <w:i/>
                <w:iCs/>
              </w:rPr>
              <w:t>Трансмашхолдинг</w:t>
            </w:r>
            <w:proofErr w:type="spellEnd"/>
            <w:r w:rsidR="00823218" w:rsidRPr="00EF6120">
              <w:rPr>
                <w:b/>
                <w:bCs/>
                <w:i/>
                <w:iCs/>
              </w:rPr>
              <w:t>»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1.2. Сокращенное фирменное наименование эмитента</w:t>
            </w:r>
          </w:p>
        </w:tc>
        <w:tc>
          <w:tcPr>
            <w:tcW w:w="2591" w:type="pct"/>
            <w:vAlign w:val="center"/>
          </w:tcPr>
          <w:p w:rsidR="00823218" w:rsidRPr="004A12B9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АО «</w:t>
            </w:r>
            <w:proofErr w:type="spellStart"/>
            <w:r w:rsidRPr="00EF6120">
              <w:rPr>
                <w:b/>
                <w:bCs/>
                <w:i/>
                <w:iCs/>
              </w:rPr>
              <w:t>Тр</w:t>
            </w:r>
            <w:r w:rsidRPr="004A12B9">
              <w:rPr>
                <w:b/>
                <w:bCs/>
                <w:i/>
                <w:iCs/>
              </w:rPr>
              <w:t>ансмашхолдинг</w:t>
            </w:r>
            <w:proofErr w:type="spellEnd"/>
            <w:r w:rsidRPr="004A12B9">
              <w:rPr>
                <w:b/>
                <w:bCs/>
                <w:i/>
                <w:iCs/>
              </w:rPr>
              <w:t>»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1C2AC8" w:rsidP="008D2DCE">
            <w:pPr>
              <w:ind w:right="57"/>
              <w:jc w:val="both"/>
            </w:pPr>
            <w:r>
              <w:rPr>
                <w:lang w:val="en-US"/>
              </w:rPr>
              <w:t xml:space="preserve"> </w:t>
            </w:r>
            <w:r w:rsidR="00823218" w:rsidRPr="00A249D0">
              <w:t>1.3. Место нахождения эмитента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EF6120">
                <w:rPr>
                  <w:b/>
                  <w:bCs/>
                  <w:i/>
                  <w:iCs/>
                </w:rPr>
                <w:t>115054, г</w:t>
              </w:r>
            </w:smartTag>
            <w:r w:rsidRPr="00EF6120">
              <w:rPr>
                <w:b/>
                <w:bCs/>
                <w:i/>
                <w:iCs/>
              </w:rPr>
              <w:t xml:space="preserve">. Москва, </w:t>
            </w:r>
            <w:proofErr w:type="spellStart"/>
            <w:r w:rsidRPr="00EF6120">
              <w:rPr>
                <w:b/>
                <w:bCs/>
                <w:i/>
                <w:iCs/>
              </w:rPr>
              <w:t>Озерковская</w:t>
            </w:r>
            <w:proofErr w:type="spellEnd"/>
            <w:r w:rsidRPr="00EF6120">
              <w:rPr>
                <w:b/>
                <w:bCs/>
                <w:i/>
                <w:iCs/>
              </w:rPr>
              <w:t xml:space="preserve"> наб., д. 54, стр.1.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1.4. ОГРН эмитента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1027739893246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1.5. ИНН эмитента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7723199790</w:t>
            </w:r>
          </w:p>
        </w:tc>
      </w:tr>
      <w:tr w:rsidR="00823218" w:rsidRPr="00A249D0" w:rsidTr="00E0774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1.6.</w:t>
            </w:r>
            <w:r w:rsidRPr="00A249D0">
              <w:rPr>
                <w:lang w:val="en-US"/>
              </w:rPr>
              <w:t> </w:t>
            </w:r>
            <w:r w:rsidRPr="00A249D0">
              <w:t>Уникальный код эмитента, присвоенный регистрирующим органом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35992-Н</w:t>
            </w:r>
          </w:p>
        </w:tc>
      </w:tr>
      <w:tr w:rsidR="00823218" w:rsidRPr="00A249D0" w:rsidTr="00E07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8" w:rsidRPr="00A249D0" w:rsidRDefault="00823218" w:rsidP="00540427">
            <w:pPr>
              <w:ind w:right="57"/>
            </w:pPr>
            <w:r w:rsidRPr="00A249D0">
              <w:t>1.7.</w:t>
            </w:r>
            <w:r w:rsidRPr="00A249D0">
              <w:rPr>
                <w:lang w:val="en-US"/>
              </w:rPr>
              <w:t> </w:t>
            </w:r>
            <w:r w:rsidRPr="00A249D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8" w:rsidRPr="00EF6120" w:rsidRDefault="00FC3922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hyperlink r:id="rId9" w:history="1">
              <w:r w:rsidR="001A2C4E" w:rsidRPr="00EF6120">
                <w:rPr>
                  <w:rStyle w:val="a9"/>
                  <w:b/>
                  <w:bCs/>
                  <w:i/>
                  <w:iCs/>
                </w:rPr>
                <w:t>http://www.e-disclosure.ru/portal/company.aspx?id=4426</w:t>
              </w:r>
            </w:hyperlink>
            <w:r w:rsidR="001A2C4E" w:rsidRPr="00EF6120">
              <w:rPr>
                <w:b/>
                <w:bCs/>
                <w:i/>
                <w:iCs/>
              </w:rPr>
              <w:t xml:space="preserve">; </w:t>
            </w:r>
            <w:hyperlink r:id="rId10" w:history="1">
              <w:r w:rsidR="00EE733D" w:rsidRPr="00EF6120">
                <w:rPr>
                  <w:rStyle w:val="a9"/>
                  <w:b/>
                  <w:bCs/>
                  <w:i/>
                  <w:iCs/>
                </w:rPr>
                <w:t>http://www.tmholding.ru</w:t>
              </w:r>
            </w:hyperlink>
            <w:r w:rsidR="00EE733D" w:rsidRPr="00EF6120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40427" w:rsidRPr="00A249D0" w:rsidTr="00E07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7" w:rsidRPr="00A249D0" w:rsidRDefault="00540427" w:rsidP="00875E18">
            <w:pPr>
              <w:ind w:right="57"/>
              <w:jc w:val="both"/>
            </w:pPr>
            <w:r>
              <w:t xml:space="preserve">1.8. Дата наступления события (существенного факта), о котором составлено сообщение </w:t>
            </w:r>
            <w:r w:rsidR="00875E18">
              <w:t>(если применимо)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7" w:rsidRPr="008221F2" w:rsidRDefault="00B84177" w:rsidP="00E21C49">
            <w:pPr>
              <w:ind w:right="-46"/>
              <w:jc w:val="both"/>
              <w:rPr>
                <w:b/>
                <w:bCs/>
                <w:i/>
                <w:iCs/>
                <w:lang w:val="en-US"/>
              </w:rPr>
            </w:pPr>
            <w:r w:rsidRPr="00B84177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7</w:t>
            </w:r>
            <w:r w:rsidRPr="00B84177">
              <w:rPr>
                <w:b/>
                <w:bCs/>
                <w:i/>
                <w:iCs/>
              </w:rPr>
              <w:t>.06.2021</w:t>
            </w:r>
            <w:r w:rsidR="008221F2">
              <w:rPr>
                <w:b/>
                <w:bCs/>
                <w:i/>
                <w:iCs/>
              </w:rPr>
              <w:t>г.</w:t>
            </w:r>
          </w:p>
        </w:tc>
      </w:tr>
    </w:tbl>
    <w:p w:rsidR="00FD7E03" w:rsidRPr="00A249D0" w:rsidRDefault="00FD7E03" w:rsidP="00561124"/>
    <w:tbl>
      <w:tblPr>
        <w:tblW w:w="511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437"/>
        <w:gridCol w:w="286"/>
        <w:gridCol w:w="1288"/>
        <w:gridCol w:w="406"/>
        <w:gridCol w:w="299"/>
        <w:gridCol w:w="404"/>
        <w:gridCol w:w="1938"/>
        <w:gridCol w:w="831"/>
        <w:gridCol w:w="2756"/>
      </w:tblGrid>
      <w:tr w:rsidR="00FD7E03" w:rsidRPr="00A249D0" w:rsidTr="00CF62A0">
        <w:tc>
          <w:tcPr>
            <w:tcW w:w="5000" w:type="pct"/>
            <w:gridSpan w:val="10"/>
          </w:tcPr>
          <w:p w:rsidR="00FD7E03" w:rsidRPr="00A249D0" w:rsidRDefault="00FD7E03" w:rsidP="00561124">
            <w:pPr>
              <w:jc w:val="center"/>
            </w:pPr>
            <w:r w:rsidRPr="00A249D0">
              <w:t>2. Содержание сообщения</w:t>
            </w:r>
          </w:p>
        </w:tc>
      </w:tr>
      <w:tr w:rsidR="00C847D2" w:rsidRPr="00A249D0" w:rsidTr="00CF62A0">
        <w:trPr>
          <w:trHeight w:val="2452"/>
        </w:trPr>
        <w:tc>
          <w:tcPr>
            <w:tcW w:w="5000" w:type="pct"/>
            <w:gridSpan w:val="10"/>
          </w:tcPr>
          <w:p w:rsidR="008236C6" w:rsidRDefault="00B84177" w:rsidP="008236C6">
            <w:pPr>
              <w:jc w:val="both"/>
              <w:rPr>
                <w:color w:val="000000"/>
                <w:sz w:val="19"/>
                <w:szCs w:val="19"/>
              </w:rPr>
            </w:pPr>
            <w:r w:rsidRPr="00B84177">
              <w:rPr>
                <w:color w:val="000000"/>
                <w:sz w:val="19"/>
                <w:szCs w:val="19"/>
              </w:rPr>
              <w:t xml:space="preserve">2.1. </w:t>
            </w:r>
            <w:r w:rsidR="008236C6">
              <w:rPr>
                <w:color w:val="000000"/>
                <w:sz w:val="19"/>
                <w:szCs w:val="19"/>
              </w:rPr>
              <w:t>П</w:t>
            </w:r>
            <w:r w:rsidR="008236C6" w:rsidRPr="008236C6">
              <w:rPr>
                <w:color w:val="000000"/>
                <w:sz w:val="19"/>
                <w:szCs w:val="19"/>
              </w:rPr>
              <w:t>олное фирменное наименование, место нахождения, ИНН (если применимо), ОГРН (если применимо) организации,</w:t>
            </w:r>
            <w:r w:rsidR="008236C6">
              <w:rPr>
                <w:color w:val="000000"/>
                <w:sz w:val="19"/>
                <w:szCs w:val="19"/>
              </w:rPr>
              <w:t xml:space="preserve"> контролирующей эмитента:</w:t>
            </w:r>
            <w:r w:rsidR="008236C6" w:rsidRPr="008236C6">
              <w:rPr>
                <w:color w:val="000000"/>
                <w:sz w:val="19"/>
                <w:szCs w:val="19"/>
              </w:rPr>
              <w:t xml:space="preserve"> </w:t>
            </w:r>
            <w:r w:rsidR="003D49F5" w:rsidRPr="008434C6">
              <w:rPr>
                <w:b/>
                <w:color w:val="000000"/>
                <w:sz w:val="19"/>
                <w:szCs w:val="19"/>
              </w:rPr>
              <w:t>ТРАНСМАШХОЛДИНГ ЛИМИТЕД</w:t>
            </w:r>
            <w:bookmarkStart w:id="0" w:name="_GoBack"/>
            <w:bookmarkEnd w:id="0"/>
            <w:r w:rsidR="003D49F5" w:rsidRPr="008434C6">
              <w:rPr>
                <w:b/>
                <w:color w:val="000000"/>
                <w:sz w:val="19"/>
                <w:szCs w:val="19"/>
              </w:rPr>
              <w:t xml:space="preserve"> (</w:t>
            </w:r>
            <w:r w:rsidR="008236C6" w:rsidRPr="008434C6">
              <w:rPr>
                <w:b/>
                <w:color w:val="000000"/>
                <w:sz w:val="19"/>
                <w:szCs w:val="19"/>
              </w:rPr>
              <w:t>TRANSMASHHOLDING LIMITED</w:t>
            </w:r>
            <w:r w:rsidR="003D49F5" w:rsidRPr="008434C6">
              <w:rPr>
                <w:b/>
                <w:color w:val="000000"/>
                <w:sz w:val="19"/>
                <w:szCs w:val="19"/>
              </w:rPr>
              <w:t>)</w:t>
            </w:r>
            <w:r w:rsidR="008236C6" w:rsidRPr="008434C6">
              <w:rPr>
                <w:b/>
                <w:color w:val="000000"/>
                <w:sz w:val="19"/>
                <w:szCs w:val="19"/>
              </w:rPr>
              <w:t xml:space="preserve">, </w:t>
            </w:r>
            <w:r w:rsidR="003D49F5" w:rsidRPr="008434C6">
              <w:rPr>
                <w:b/>
                <w:color w:val="000000"/>
                <w:sz w:val="19"/>
                <w:szCs w:val="19"/>
              </w:rPr>
              <w:t xml:space="preserve">адрес: Арх. </w:t>
            </w:r>
            <w:proofErr w:type="spellStart"/>
            <w:r w:rsidR="003D49F5" w:rsidRPr="008434C6">
              <w:rPr>
                <w:b/>
                <w:color w:val="000000"/>
                <w:sz w:val="19"/>
                <w:szCs w:val="19"/>
              </w:rPr>
              <w:t>Макариу</w:t>
            </w:r>
            <w:proofErr w:type="spellEnd"/>
            <w:r w:rsidR="003D49F5" w:rsidRPr="008434C6">
              <w:rPr>
                <w:b/>
                <w:color w:val="000000"/>
                <w:sz w:val="19"/>
                <w:szCs w:val="19"/>
              </w:rPr>
              <w:t xml:space="preserve"> III, 276, ЛАРА КОРТ, 3105 </w:t>
            </w:r>
            <w:proofErr w:type="spellStart"/>
            <w:r w:rsidR="003D49F5" w:rsidRPr="008434C6">
              <w:rPr>
                <w:b/>
                <w:color w:val="000000"/>
                <w:sz w:val="19"/>
                <w:szCs w:val="19"/>
              </w:rPr>
              <w:t>Лимассол</w:t>
            </w:r>
            <w:proofErr w:type="spellEnd"/>
            <w:r w:rsidR="003D49F5" w:rsidRPr="008434C6">
              <w:rPr>
                <w:b/>
                <w:color w:val="000000"/>
                <w:sz w:val="19"/>
                <w:szCs w:val="19"/>
              </w:rPr>
              <w:t>, Кипр (</w:t>
            </w:r>
            <w:proofErr w:type="spellStart"/>
            <w:r w:rsidR="008236C6" w:rsidRPr="008434C6">
              <w:rPr>
                <w:b/>
                <w:color w:val="000000"/>
                <w:sz w:val="19"/>
                <w:szCs w:val="19"/>
              </w:rPr>
              <w:t>Arch</w:t>
            </w:r>
            <w:proofErr w:type="spellEnd"/>
            <w:r w:rsidR="008236C6" w:rsidRPr="008434C6">
              <w:rPr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 w:rsidR="008236C6" w:rsidRPr="008434C6">
              <w:rPr>
                <w:b/>
                <w:color w:val="000000"/>
                <w:sz w:val="19"/>
                <w:szCs w:val="19"/>
              </w:rPr>
              <w:t>Makariou</w:t>
            </w:r>
            <w:proofErr w:type="spellEnd"/>
            <w:r w:rsidR="008236C6" w:rsidRPr="008434C6">
              <w:rPr>
                <w:b/>
                <w:color w:val="000000"/>
                <w:sz w:val="19"/>
                <w:szCs w:val="19"/>
              </w:rPr>
              <w:t xml:space="preserve"> III, 276, LARA COURT, 3105, </w:t>
            </w:r>
            <w:proofErr w:type="spellStart"/>
            <w:r w:rsidR="008236C6" w:rsidRPr="008434C6">
              <w:rPr>
                <w:b/>
                <w:color w:val="000000"/>
                <w:sz w:val="19"/>
                <w:szCs w:val="19"/>
              </w:rPr>
              <w:t>Limassol</w:t>
            </w:r>
            <w:proofErr w:type="spellEnd"/>
            <w:r w:rsidR="008236C6" w:rsidRPr="008434C6">
              <w:rPr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8236C6" w:rsidRPr="008434C6">
              <w:rPr>
                <w:b/>
                <w:color w:val="000000"/>
                <w:sz w:val="19"/>
                <w:szCs w:val="19"/>
              </w:rPr>
              <w:t>Cyprus</w:t>
            </w:r>
            <w:proofErr w:type="spellEnd"/>
            <w:r w:rsidR="003D49F5" w:rsidRPr="008434C6">
              <w:rPr>
                <w:b/>
                <w:color w:val="000000"/>
                <w:sz w:val="19"/>
                <w:szCs w:val="19"/>
              </w:rPr>
              <w:t>)</w:t>
            </w:r>
            <w:r w:rsidR="008236C6" w:rsidRPr="008434C6">
              <w:rPr>
                <w:b/>
                <w:color w:val="000000"/>
                <w:sz w:val="19"/>
                <w:szCs w:val="19"/>
              </w:rPr>
              <w:t xml:space="preserve">, </w:t>
            </w:r>
            <w:r w:rsidR="003D49F5" w:rsidRPr="008434C6">
              <w:rPr>
                <w:b/>
                <w:color w:val="000000"/>
                <w:sz w:val="19"/>
                <w:szCs w:val="19"/>
              </w:rPr>
              <w:t>р</w:t>
            </w:r>
            <w:r w:rsidR="008236C6" w:rsidRPr="008434C6">
              <w:rPr>
                <w:b/>
                <w:color w:val="000000"/>
                <w:sz w:val="19"/>
                <w:szCs w:val="19"/>
              </w:rPr>
              <w:t>егистрационный номер</w:t>
            </w:r>
            <w:r w:rsidR="003D49F5" w:rsidRPr="008434C6">
              <w:rPr>
                <w:b/>
                <w:color w:val="000000"/>
                <w:sz w:val="19"/>
                <w:szCs w:val="19"/>
              </w:rPr>
              <w:t>:</w:t>
            </w:r>
            <w:r w:rsidR="008236C6" w:rsidRPr="008434C6">
              <w:rPr>
                <w:b/>
                <w:color w:val="000000"/>
                <w:sz w:val="19"/>
                <w:szCs w:val="19"/>
              </w:rPr>
              <w:t xml:space="preserve"> НЕ 376245</w:t>
            </w:r>
            <w:r w:rsidR="003D49F5" w:rsidRPr="008434C6">
              <w:rPr>
                <w:b/>
                <w:color w:val="000000"/>
                <w:sz w:val="19"/>
                <w:szCs w:val="19"/>
              </w:rPr>
              <w:t>.</w:t>
            </w:r>
          </w:p>
          <w:p w:rsidR="003D49F5" w:rsidRPr="008236C6" w:rsidRDefault="003D49F5" w:rsidP="008236C6">
            <w:pPr>
              <w:jc w:val="both"/>
              <w:rPr>
                <w:color w:val="000000"/>
                <w:sz w:val="19"/>
                <w:szCs w:val="19"/>
              </w:rPr>
            </w:pPr>
          </w:p>
          <w:p w:rsidR="008236C6" w:rsidRPr="00B84177" w:rsidRDefault="00B84177" w:rsidP="008236C6">
            <w:pPr>
              <w:jc w:val="both"/>
              <w:rPr>
                <w:b/>
                <w:i/>
                <w:color w:val="000000"/>
                <w:sz w:val="19"/>
                <w:szCs w:val="19"/>
              </w:rPr>
            </w:pPr>
            <w:r w:rsidRPr="00B84177">
              <w:rPr>
                <w:color w:val="000000"/>
                <w:sz w:val="19"/>
                <w:szCs w:val="19"/>
              </w:rPr>
              <w:t xml:space="preserve">2.2. </w:t>
            </w:r>
            <w:r w:rsidR="003D49F5">
              <w:rPr>
                <w:color w:val="000000"/>
                <w:sz w:val="19"/>
                <w:szCs w:val="19"/>
              </w:rPr>
              <w:t>В</w:t>
            </w:r>
            <w:r w:rsidR="008236C6" w:rsidRPr="008236C6">
              <w:rPr>
                <w:color w:val="000000"/>
                <w:sz w:val="19"/>
                <w:szCs w:val="19"/>
              </w:rPr>
              <w:t>ид контроля, под которым находится эмитент по отношению к лицу, контролирующему эмитента (прямой контроль, косвенный контроль)</w:t>
            </w:r>
            <w:r w:rsidR="003D49F5">
              <w:rPr>
                <w:color w:val="000000"/>
                <w:sz w:val="19"/>
                <w:szCs w:val="19"/>
              </w:rPr>
              <w:t xml:space="preserve">: </w:t>
            </w:r>
            <w:r w:rsidR="003D49F5" w:rsidRPr="00B84177">
              <w:rPr>
                <w:b/>
                <w:i/>
                <w:color w:val="000000"/>
                <w:sz w:val="19"/>
                <w:szCs w:val="19"/>
              </w:rPr>
              <w:t>прямой контроль.</w:t>
            </w:r>
          </w:p>
          <w:p w:rsidR="003D49F5" w:rsidRPr="008236C6" w:rsidRDefault="003D49F5" w:rsidP="008236C6">
            <w:pPr>
              <w:jc w:val="both"/>
              <w:rPr>
                <w:color w:val="000000"/>
                <w:sz w:val="19"/>
                <w:szCs w:val="19"/>
              </w:rPr>
            </w:pPr>
          </w:p>
          <w:p w:rsidR="008236C6" w:rsidRDefault="00B84177" w:rsidP="008236C6">
            <w:pPr>
              <w:jc w:val="both"/>
              <w:rPr>
                <w:color w:val="000000"/>
                <w:sz w:val="19"/>
                <w:szCs w:val="19"/>
              </w:rPr>
            </w:pPr>
            <w:r w:rsidRPr="00B84177">
              <w:rPr>
                <w:color w:val="000000"/>
                <w:sz w:val="19"/>
                <w:szCs w:val="19"/>
              </w:rPr>
              <w:t xml:space="preserve">2.3. </w:t>
            </w:r>
            <w:r w:rsidR="003D49F5">
              <w:rPr>
                <w:color w:val="000000"/>
                <w:sz w:val="19"/>
                <w:szCs w:val="19"/>
              </w:rPr>
              <w:t>О</w:t>
            </w:r>
            <w:r w:rsidR="008236C6" w:rsidRPr="008236C6">
              <w:rPr>
                <w:color w:val="000000"/>
                <w:sz w:val="19"/>
                <w:szCs w:val="19"/>
              </w:rPr>
              <w:t>снование, в силу которого лицо, контролирующее эмитента, осуществляет такой контроль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эмитента)</w:t>
            </w:r>
            <w:r w:rsidR="003D49F5">
              <w:rPr>
                <w:color w:val="000000"/>
                <w:sz w:val="19"/>
                <w:szCs w:val="19"/>
              </w:rPr>
              <w:t xml:space="preserve">: </w:t>
            </w:r>
            <w:r w:rsidR="003D49F5" w:rsidRPr="00B84177">
              <w:rPr>
                <w:b/>
                <w:i/>
                <w:color w:val="000000"/>
                <w:sz w:val="19"/>
                <w:szCs w:val="19"/>
              </w:rPr>
              <w:t>участие в эмитенте.</w:t>
            </w:r>
          </w:p>
          <w:p w:rsidR="003D49F5" w:rsidRPr="008236C6" w:rsidRDefault="003D49F5" w:rsidP="008236C6">
            <w:pPr>
              <w:jc w:val="both"/>
              <w:rPr>
                <w:color w:val="000000"/>
                <w:sz w:val="19"/>
                <w:szCs w:val="19"/>
              </w:rPr>
            </w:pPr>
          </w:p>
          <w:p w:rsidR="008236C6" w:rsidRPr="00B84177" w:rsidRDefault="00B84177" w:rsidP="008236C6">
            <w:pPr>
              <w:jc w:val="both"/>
              <w:rPr>
                <w:b/>
                <w:i/>
                <w:color w:val="000000"/>
                <w:sz w:val="19"/>
                <w:szCs w:val="19"/>
              </w:rPr>
            </w:pPr>
            <w:r w:rsidRPr="00B84177">
              <w:rPr>
                <w:color w:val="000000"/>
                <w:sz w:val="19"/>
                <w:szCs w:val="19"/>
              </w:rPr>
              <w:t xml:space="preserve">2.4. </w:t>
            </w:r>
            <w:r w:rsidR="003D49F5">
              <w:rPr>
                <w:color w:val="000000"/>
                <w:sz w:val="19"/>
                <w:szCs w:val="19"/>
              </w:rPr>
              <w:t>П</w:t>
            </w:r>
            <w:r w:rsidR="008236C6" w:rsidRPr="008236C6">
              <w:rPr>
                <w:color w:val="000000"/>
                <w:sz w:val="19"/>
                <w:szCs w:val="19"/>
              </w:rPr>
              <w:t>ризнак осуществления лицом, контролирующим эмитента, такого контроля (право 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</w:t>
            </w:r>
            <w:r w:rsidR="003D49F5">
              <w:rPr>
                <w:color w:val="000000"/>
                <w:sz w:val="19"/>
                <w:szCs w:val="19"/>
              </w:rPr>
              <w:t>:</w:t>
            </w:r>
            <w:r w:rsidR="003D49F5">
              <w:t xml:space="preserve"> </w:t>
            </w:r>
            <w:r w:rsidR="003D49F5" w:rsidRPr="00B84177">
              <w:rPr>
                <w:b/>
                <w:i/>
                <w:color w:val="000000"/>
                <w:sz w:val="19"/>
                <w:szCs w:val="19"/>
              </w:rPr>
              <w:t>право распоряжаться более 50 процентами голосов в высшем органе управления эмитента</w:t>
            </w:r>
            <w:r w:rsidR="000E7C5E" w:rsidRPr="00B84177">
              <w:rPr>
                <w:b/>
                <w:i/>
                <w:color w:val="000000"/>
                <w:sz w:val="19"/>
                <w:szCs w:val="19"/>
              </w:rPr>
              <w:t>,</w:t>
            </w:r>
            <w:r w:rsidR="00F1325A" w:rsidRPr="00B84177">
              <w:rPr>
                <w:b/>
                <w:i/>
              </w:rPr>
              <w:t xml:space="preserve"> </w:t>
            </w:r>
            <w:r w:rsidR="00F1325A" w:rsidRPr="00B84177">
              <w:rPr>
                <w:b/>
                <w:i/>
                <w:color w:val="000000"/>
                <w:sz w:val="19"/>
                <w:szCs w:val="19"/>
              </w:rPr>
              <w:t>право назначать (избирать) более 50 процентов состава коллегиального органа управления эмитента</w:t>
            </w:r>
            <w:r w:rsidR="003D49F5" w:rsidRPr="00B84177">
              <w:rPr>
                <w:b/>
                <w:i/>
                <w:color w:val="000000"/>
                <w:sz w:val="19"/>
                <w:szCs w:val="19"/>
              </w:rPr>
              <w:t>.</w:t>
            </w:r>
          </w:p>
          <w:p w:rsidR="005860D4" w:rsidRPr="008236C6" w:rsidRDefault="005860D4" w:rsidP="008236C6">
            <w:pPr>
              <w:jc w:val="both"/>
              <w:rPr>
                <w:color w:val="000000"/>
                <w:sz w:val="19"/>
                <w:szCs w:val="19"/>
              </w:rPr>
            </w:pPr>
          </w:p>
          <w:p w:rsidR="008236C6" w:rsidRPr="00B84177" w:rsidRDefault="00B84177" w:rsidP="008236C6">
            <w:pPr>
              <w:jc w:val="both"/>
              <w:rPr>
                <w:b/>
                <w:i/>
                <w:color w:val="000000"/>
                <w:sz w:val="19"/>
                <w:szCs w:val="19"/>
              </w:rPr>
            </w:pPr>
            <w:r w:rsidRPr="00B84177">
              <w:rPr>
                <w:color w:val="000000"/>
                <w:sz w:val="19"/>
                <w:szCs w:val="19"/>
              </w:rPr>
              <w:t xml:space="preserve">2.5. </w:t>
            </w:r>
            <w:r w:rsidR="005860D4">
              <w:rPr>
                <w:color w:val="000000"/>
                <w:sz w:val="19"/>
                <w:szCs w:val="19"/>
              </w:rPr>
              <w:t>Д</w:t>
            </w:r>
            <w:r w:rsidR="008236C6" w:rsidRPr="008236C6">
              <w:rPr>
                <w:color w:val="000000"/>
                <w:sz w:val="19"/>
                <w:szCs w:val="19"/>
              </w:rPr>
              <w:t>оля участия лица, контролирующего эмитента, в уставном капитале эмитента, а если эмитентом является акционерное общество - также доля принадлежащих лицу, контролирующему эмитента, обыкновенных акций такого эмитента</w:t>
            </w:r>
            <w:r w:rsidR="005860D4">
              <w:rPr>
                <w:color w:val="000000"/>
                <w:sz w:val="19"/>
                <w:szCs w:val="19"/>
              </w:rPr>
              <w:t xml:space="preserve">: </w:t>
            </w:r>
            <w:r w:rsidR="005860D4" w:rsidRPr="00B84177">
              <w:rPr>
                <w:b/>
                <w:i/>
                <w:color w:val="000000"/>
                <w:sz w:val="19"/>
                <w:szCs w:val="19"/>
              </w:rPr>
              <w:t>100%</w:t>
            </w:r>
            <w:r w:rsidRPr="00B84177">
              <w:rPr>
                <w:b/>
                <w:i/>
                <w:color w:val="000000"/>
                <w:sz w:val="19"/>
                <w:szCs w:val="19"/>
              </w:rPr>
              <w:t xml:space="preserve"> /1115215 обыкновенных акций.</w:t>
            </w:r>
          </w:p>
          <w:p w:rsidR="005860D4" w:rsidRPr="008236C6" w:rsidRDefault="005860D4" w:rsidP="008236C6">
            <w:pPr>
              <w:jc w:val="both"/>
              <w:rPr>
                <w:color w:val="000000"/>
                <w:sz w:val="19"/>
                <w:szCs w:val="19"/>
              </w:rPr>
            </w:pPr>
          </w:p>
          <w:p w:rsidR="008236C6" w:rsidRPr="00B84177" w:rsidRDefault="00B84177" w:rsidP="008236C6">
            <w:pPr>
              <w:jc w:val="both"/>
              <w:rPr>
                <w:b/>
                <w:i/>
                <w:color w:val="000000"/>
                <w:sz w:val="19"/>
                <w:szCs w:val="19"/>
              </w:rPr>
            </w:pPr>
            <w:r w:rsidRPr="00B84177">
              <w:rPr>
                <w:color w:val="000000"/>
                <w:sz w:val="19"/>
                <w:szCs w:val="19"/>
              </w:rPr>
              <w:t xml:space="preserve">2.6. </w:t>
            </w:r>
            <w:r w:rsidR="005860D4">
              <w:rPr>
                <w:color w:val="000000"/>
                <w:sz w:val="19"/>
                <w:szCs w:val="19"/>
              </w:rPr>
              <w:t>Д</w:t>
            </w:r>
            <w:r w:rsidR="008236C6" w:rsidRPr="008236C6">
              <w:rPr>
                <w:color w:val="000000"/>
                <w:sz w:val="19"/>
                <w:szCs w:val="19"/>
              </w:rPr>
              <w:t>ата наступления основания, в силу которого лицо, контролирующее эмитента, осуществляет такой контроль</w:t>
            </w:r>
            <w:r w:rsidR="005860D4">
              <w:rPr>
                <w:color w:val="000000"/>
                <w:sz w:val="19"/>
                <w:szCs w:val="19"/>
              </w:rPr>
              <w:t>: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B84177">
              <w:rPr>
                <w:b/>
                <w:i/>
                <w:color w:val="000000"/>
                <w:sz w:val="19"/>
                <w:szCs w:val="19"/>
              </w:rPr>
              <w:t>07.06.</w:t>
            </w:r>
            <w:r w:rsidR="005860D4" w:rsidRPr="00B84177">
              <w:rPr>
                <w:b/>
                <w:i/>
                <w:color w:val="000000"/>
                <w:sz w:val="19"/>
                <w:szCs w:val="19"/>
              </w:rPr>
              <w:t>2021г.</w:t>
            </w:r>
          </w:p>
          <w:p w:rsidR="003B1D9F" w:rsidRPr="00190799" w:rsidRDefault="003B1D9F" w:rsidP="005860D4">
            <w:pPr>
              <w:autoSpaceDE/>
              <w:autoSpaceDN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AF4BAC" w:rsidRPr="00FC0622" w:rsidTr="0086390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10"/>
          </w:tcPr>
          <w:p w:rsidR="00AF4BAC" w:rsidRPr="0096165E" w:rsidRDefault="00AF4BAC" w:rsidP="00377C06">
            <w:pPr>
              <w:jc w:val="center"/>
            </w:pPr>
            <w:r w:rsidRPr="0096165E">
              <w:t>3. Подпись</w:t>
            </w:r>
          </w:p>
        </w:tc>
      </w:tr>
      <w:tr w:rsidR="00B84177" w:rsidRPr="00FC0622" w:rsidTr="006B3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19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4177" w:rsidRDefault="00B84177" w:rsidP="00B84177">
            <w:pPr>
              <w:rPr>
                <w:b/>
                <w:bCs/>
                <w:i/>
              </w:rPr>
            </w:pPr>
          </w:p>
          <w:p w:rsidR="00B84177" w:rsidRPr="00D73CA3" w:rsidRDefault="00B84177" w:rsidP="00B84177">
            <w:pPr>
              <w:numPr>
                <w:ilvl w:val="1"/>
                <w:numId w:val="5"/>
              </w:numPr>
              <w:ind w:right="57"/>
              <w:rPr>
                <w:b/>
                <w:i/>
              </w:rPr>
            </w:pPr>
            <w:r w:rsidRPr="00D73CA3">
              <w:rPr>
                <w:b/>
                <w:i/>
              </w:rPr>
              <w:t xml:space="preserve">Заместитель генерального директора по экономике и финансам - Член Управляющей коллегии </w:t>
            </w:r>
          </w:p>
          <w:p w:rsidR="00B84177" w:rsidRPr="00AE455D" w:rsidRDefault="00B84177" w:rsidP="00B84177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           </w:t>
            </w:r>
            <w:r w:rsidRPr="00D73CA3">
              <w:rPr>
                <w:b/>
                <w:i/>
              </w:rPr>
              <w:t>АО «</w:t>
            </w:r>
            <w:proofErr w:type="spellStart"/>
            <w:r w:rsidRPr="00D73CA3">
              <w:rPr>
                <w:b/>
                <w:i/>
              </w:rPr>
              <w:t>Трансмашхолдинг</w:t>
            </w:r>
            <w:proofErr w:type="spellEnd"/>
            <w:r w:rsidRPr="00D73CA3">
              <w:rPr>
                <w:b/>
                <w:i/>
              </w:rPr>
              <w:t>»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4177" w:rsidRPr="00AE455D" w:rsidRDefault="00B84177" w:rsidP="00B84177">
            <w:pPr>
              <w:jc w:val="center"/>
              <w:rPr>
                <w:b/>
                <w:bCs/>
                <w:i/>
              </w:rPr>
            </w:pPr>
          </w:p>
          <w:p w:rsidR="00B84177" w:rsidRPr="00AE455D" w:rsidRDefault="00B84177" w:rsidP="00B8417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177" w:rsidRPr="00AE455D" w:rsidRDefault="00B84177" w:rsidP="00B84177">
            <w:pPr>
              <w:rPr>
                <w:b/>
                <w:bCs/>
                <w:i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4177" w:rsidRDefault="00B84177" w:rsidP="00B84177">
            <w:pPr>
              <w:rPr>
                <w:b/>
                <w:bCs/>
                <w:i/>
                <w:iCs/>
              </w:rPr>
            </w:pPr>
          </w:p>
          <w:p w:rsidR="00B84177" w:rsidRDefault="00B84177" w:rsidP="00B84177">
            <w:pPr>
              <w:ind w:left="708"/>
              <w:rPr>
                <w:b/>
                <w:bCs/>
                <w:i/>
                <w:iCs/>
              </w:rPr>
            </w:pPr>
          </w:p>
          <w:p w:rsidR="00B84177" w:rsidRPr="00A12E82" w:rsidRDefault="00B84177" w:rsidP="00B84177">
            <w:pPr>
              <w:jc w:val="center"/>
              <w:rPr>
                <w:b/>
                <w:bCs/>
                <w:i/>
                <w:iCs/>
              </w:rPr>
            </w:pPr>
            <w:r w:rsidRPr="00A12E82">
              <w:rPr>
                <w:b/>
                <w:bCs/>
                <w:i/>
                <w:iCs/>
              </w:rPr>
              <w:t>О.И. Домский</w:t>
            </w:r>
          </w:p>
          <w:p w:rsidR="00B84177" w:rsidRDefault="00B84177" w:rsidP="00B84177">
            <w:r w:rsidRPr="00A12E82">
              <w:rPr>
                <w:b/>
                <w:bCs/>
                <w:i/>
                <w:iCs/>
              </w:rPr>
              <w:t xml:space="preserve">(по доверенности </w:t>
            </w:r>
            <w:r w:rsidRPr="003F3C40">
              <w:rPr>
                <w:b/>
                <w:bCs/>
                <w:i/>
                <w:iCs/>
              </w:rPr>
              <w:t xml:space="preserve">№ </w:t>
            </w:r>
            <w:r w:rsidRPr="002E5434">
              <w:rPr>
                <w:b/>
                <w:bCs/>
                <w:i/>
                <w:iCs/>
              </w:rPr>
              <w:t>001/21-Д от 21.01.2021г</w:t>
            </w:r>
            <w:r w:rsidRPr="003F3C40">
              <w:rPr>
                <w:b/>
                <w:bCs/>
                <w:i/>
                <w:iCs/>
              </w:rPr>
              <w:t>.</w:t>
            </w:r>
            <w:r w:rsidRPr="00A12E82">
              <w:rPr>
                <w:b/>
                <w:bCs/>
                <w:i/>
                <w:iCs/>
              </w:rPr>
              <w:t>)</w:t>
            </w:r>
          </w:p>
          <w:p w:rsidR="00B84177" w:rsidRPr="00190799" w:rsidRDefault="00B84177" w:rsidP="00B84177"/>
        </w:tc>
      </w:tr>
      <w:tr w:rsidR="0086390E" w:rsidRPr="00FC0622" w:rsidTr="00153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2194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90E" w:rsidRPr="00AE455D" w:rsidRDefault="0086390E" w:rsidP="00B85B1E">
            <w:pPr>
              <w:rPr>
                <w:b/>
                <w:bCs/>
                <w:i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:rsidR="0086390E" w:rsidRPr="00AE455D" w:rsidRDefault="0086390E" w:rsidP="00B85B1E">
            <w:pPr>
              <w:jc w:val="center"/>
              <w:rPr>
                <w:b/>
                <w:bCs/>
                <w:i/>
              </w:rPr>
            </w:pPr>
            <w:r w:rsidRPr="00AE455D">
              <w:rPr>
                <w:b/>
                <w:bCs/>
                <w:i/>
              </w:rPr>
              <w:t>(подпись)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86390E" w:rsidRPr="00AE455D" w:rsidRDefault="0086390E" w:rsidP="00B85B1E">
            <w:pPr>
              <w:rPr>
                <w:b/>
                <w:bCs/>
                <w:i/>
              </w:rPr>
            </w:pPr>
          </w:p>
        </w:tc>
        <w:tc>
          <w:tcPr>
            <w:tcW w:w="140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86390E" w:rsidRPr="00AE455D" w:rsidRDefault="0086390E" w:rsidP="00B85B1E">
            <w:pPr>
              <w:rPr>
                <w:b/>
                <w:bCs/>
                <w:i/>
              </w:rPr>
            </w:pPr>
          </w:p>
        </w:tc>
      </w:tr>
      <w:tr w:rsidR="00AF4BAC" w:rsidRPr="00FC0622" w:rsidTr="00B84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4BAC" w:rsidRPr="00B84177" w:rsidRDefault="00AF4BAC" w:rsidP="00B84177">
            <w:pPr>
              <w:pStyle w:val="af6"/>
              <w:numPr>
                <w:ilvl w:val="1"/>
                <w:numId w:val="5"/>
              </w:numPr>
              <w:rPr>
                <w:b/>
                <w:bCs/>
                <w:i/>
              </w:rPr>
            </w:pPr>
            <w:r w:rsidRPr="00B84177">
              <w:rPr>
                <w:b/>
                <w:bCs/>
                <w:i/>
                <w:iCs/>
              </w:rPr>
              <w:t>Дата“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AC" w:rsidRPr="00C039F3" w:rsidRDefault="00B84177" w:rsidP="005332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8434C6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AC" w:rsidRPr="00C039F3" w:rsidRDefault="00AF4BAC" w:rsidP="00B85B1E">
            <w:pPr>
              <w:rPr>
                <w:b/>
                <w:bCs/>
                <w:i/>
                <w:iCs/>
              </w:rPr>
            </w:pPr>
            <w:r w:rsidRPr="00C039F3">
              <w:rPr>
                <w:b/>
                <w:bCs/>
                <w:i/>
                <w:iCs/>
              </w:rPr>
              <w:t>”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AC" w:rsidRPr="00C039F3" w:rsidRDefault="00B84177" w:rsidP="005860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июня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AC" w:rsidRPr="00C039F3" w:rsidRDefault="00C05B9D" w:rsidP="00B85B1E">
            <w:pPr>
              <w:jc w:val="right"/>
              <w:rPr>
                <w:b/>
                <w:bCs/>
                <w:i/>
                <w:iCs/>
              </w:rPr>
            </w:pPr>
            <w:r w:rsidRPr="00C039F3">
              <w:rPr>
                <w:b/>
                <w:bCs/>
                <w:i/>
                <w:iCs/>
              </w:rPr>
              <w:t xml:space="preserve">  </w:t>
            </w:r>
            <w:r w:rsidR="00AF4BAC" w:rsidRPr="00C039F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AC" w:rsidRPr="00C039F3" w:rsidRDefault="001B286A" w:rsidP="00FD45F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FD45F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AC" w:rsidRPr="00C039F3" w:rsidRDefault="00AF4BAC" w:rsidP="00B85B1E">
            <w:pPr>
              <w:rPr>
                <w:b/>
                <w:bCs/>
                <w:i/>
                <w:iCs/>
              </w:rPr>
            </w:pPr>
            <w:r w:rsidRPr="00C039F3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AC" w:rsidRPr="00C039F3" w:rsidRDefault="00AF4BAC" w:rsidP="00B85B1E">
            <w:pPr>
              <w:jc w:val="center"/>
              <w:rPr>
                <w:b/>
                <w:bCs/>
                <w:i/>
              </w:rPr>
            </w:pPr>
            <w:r w:rsidRPr="00C039F3">
              <w:rPr>
                <w:b/>
                <w:bCs/>
                <w:i/>
              </w:rPr>
              <w:t>М.П.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0799" w:rsidRDefault="00190799" w:rsidP="00B85B1E">
            <w:pPr>
              <w:rPr>
                <w:b/>
                <w:bCs/>
                <w:i/>
              </w:rPr>
            </w:pPr>
          </w:p>
          <w:p w:rsidR="00190799" w:rsidRPr="00190799" w:rsidRDefault="00190799" w:rsidP="00190799"/>
          <w:p w:rsidR="00AF4BAC" w:rsidRPr="00190799" w:rsidRDefault="00AF4BAC" w:rsidP="00190799"/>
        </w:tc>
      </w:tr>
      <w:tr w:rsidR="00935D5B" w:rsidRPr="00FC0622" w:rsidTr="002A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219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5D5B" w:rsidRPr="00AE455D" w:rsidRDefault="00935D5B" w:rsidP="00B85B1E">
            <w:pPr>
              <w:rPr>
                <w:b/>
                <w:bCs/>
                <w:i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D5B" w:rsidRPr="00AE455D" w:rsidRDefault="00935D5B" w:rsidP="00B85B1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D5B" w:rsidRPr="00AE455D" w:rsidRDefault="00935D5B" w:rsidP="00B85B1E">
            <w:pPr>
              <w:rPr>
                <w:b/>
                <w:bCs/>
                <w:i/>
              </w:rPr>
            </w:pPr>
          </w:p>
        </w:tc>
      </w:tr>
    </w:tbl>
    <w:p w:rsidR="00A67015" w:rsidRPr="003350A0" w:rsidRDefault="00A67015" w:rsidP="00935D5B">
      <w:pPr>
        <w:rPr>
          <w:sz w:val="18"/>
          <w:szCs w:val="18"/>
        </w:rPr>
      </w:pPr>
    </w:p>
    <w:sectPr w:rsidR="00A67015" w:rsidRPr="003350A0" w:rsidSect="00935D5B">
      <w:footerReference w:type="default" r:id="rId11"/>
      <w:pgSz w:w="11906" w:h="16838"/>
      <w:pgMar w:top="709" w:right="851" w:bottom="426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5E" w:rsidRDefault="00211D5E">
      <w:r>
        <w:separator/>
      </w:r>
    </w:p>
  </w:endnote>
  <w:endnote w:type="continuationSeparator" w:id="0">
    <w:p w:rsidR="00211D5E" w:rsidRDefault="002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350" w:rsidRDefault="00D81350" w:rsidP="00726E0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25A">
      <w:rPr>
        <w:rStyle w:val="a5"/>
        <w:noProof/>
      </w:rPr>
      <w:t>1</w:t>
    </w:r>
    <w:r>
      <w:rPr>
        <w:rStyle w:val="a5"/>
      </w:rPr>
      <w:fldChar w:fldCharType="end"/>
    </w:r>
  </w:p>
  <w:p w:rsidR="00D81350" w:rsidRDefault="00D81350">
    <w:pPr>
      <w:pStyle w:val="a3"/>
      <w:ind w:right="360"/>
      <w:jc w:val="right"/>
      <w:rPr>
        <w:lang w:val="en-US"/>
      </w:rPr>
    </w:pPr>
    <w:r>
      <w:rPr>
        <w:lang w:val="en-US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5E" w:rsidRDefault="00211D5E">
      <w:r>
        <w:separator/>
      </w:r>
    </w:p>
  </w:footnote>
  <w:footnote w:type="continuationSeparator" w:id="0">
    <w:p w:rsidR="00211D5E" w:rsidRDefault="0021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742B"/>
    <w:multiLevelType w:val="multilevel"/>
    <w:tmpl w:val="B1823E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7"/>
        </w:tabs>
        <w:ind w:left="507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440"/>
      </w:pPr>
      <w:rPr>
        <w:rFonts w:cs="Times New Roman" w:hint="default"/>
      </w:rPr>
    </w:lvl>
  </w:abstractNum>
  <w:abstractNum w:abstractNumId="1" w15:restartNumberingAfterBreak="0">
    <w:nsid w:val="0FA436AB"/>
    <w:multiLevelType w:val="hybridMultilevel"/>
    <w:tmpl w:val="962A3276"/>
    <w:lvl w:ilvl="0" w:tplc="1D103B4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C3437"/>
    <w:multiLevelType w:val="hybridMultilevel"/>
    <w:tmpl w:val="25DA95F8"/>
    <w:lvl w:ilvl="0" w:tplc="D7CAFD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25C52CD3"/>
    <w:multiLevelType w:val="hybridMultilevel"/>
    <w:tmpl w:val="B1C2069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BD"/>
    <w:rsid w:val="00005CE6"/>
    <w:rsid w:val="000104FF"/>
    <w:rsid w:val="000133A1"/>
    <w:rsid w:val="00014764"/>
    <w:rsid w:val="00015EBA"/>
    <w:rsid w:val="000239F8"/>
    <w:rsid w:val="00033F86"/>
    <w:rsid w:val="00052534"/>
    <w:rsid w:val="00072978"/>
    <w:rsid w:val="000729A4"/>
    <w:rsid w:val="00080425"/>
    <w:rsid w:val="000A0668"/>
    <w:rsid w:val="000A5530"/>
    <w:rsid w:val="000A714F"/>
    <w:rsid w:val="000B131E"/>
    <w:rsid w:val="000C7489"/>
    <w:rsid w:val="000D0AC2"/>
    <w:rsid w:val="000D75D2"/>
    <w:rsid w:val="000E54B1"/>
    <w:rsid w:val="000E6EEB"/>
    <w:rsid w:val="000E77A8"/>
    <w:rsid w:val="000E7C5E"/>
    <w:rsid w:val="000F56F9"/>
    <w:rsid w:val="00112774"/>
    <w:rsid w:val="00134337"/>
    <w:rsid w:val="00134C6F"/>
    <w:rsid w:val="0013732B"/>
    <w:rsid w:val="00153692"/>
    <w:rsid w:val="001547B9"/>
    <w:rsid w:val="00155B60"/>
    <w:rsid w:val="00157514"/>
    <w:rsid w:val="00160EB3"/>
    <w:rsid w:val="00163DFE"/>
    <w:rsid w:val="001650B2"/>
    <w:rsid w:val="0017095A"/>
    <w:rsid w:val="00172386"/>
    <w:rsid w:val="00174B41"/>
    <w:rsid w:val="001759F7"/>
    <w:rsid w:val="00180918"/>
    <w:rsid w:val="001841AB"/>
    <w:rsid w:val="001861BC"/>
    <w:rsid w:val="00186B4F"/>
    <w:rsid w:val="00187170"/>
    <w:rsid w:val="00190799"/>
    <w:rsid w:val="001922F3"/>
    <w:rsid w:val="00193361"/>
    <w:rsid w:val="001A2C4E"/>
    <w:rsid w:val="001A2CC0"/>
    <w:rsid w:val="001B286A"/>
    <w:rsid w:val="001B3B21"/>
    <w:rsid w:val="001B423E"/>
    <w:rsid w:val="001C2AC8"/>
    <w:rsid w:val="001C6434"/>
    <w:rsid w:val="001D269F"/>
    <w:rsid w:val="001E14E4"/>
    <w:rsid w:val="001F5D5C"/>
    <w:rsid w:val="00201053"/>
    <w:rsid w:val="00205B3A"/>
    <w:rsid w:val="00206439"/>
    <w:rsid w:val="00211D5E"/>
    <w:rsid w:val="002147D2"/>
    <w:rsid w:val="002310DF"/>
    <w:rsid w:val="002311E5"/>
    <w:rsid w:val="00231DD0"/>
    <w:rsid w:val="00234A00"/>
    <w:rsid w:val="0024611F"/>
    <w:rsid w:val="002467DC"/>
    <w:rsid w:val="00251C4D"/>
    <w:rsid w:val="00251CC3"/>
    <w:rsid w:val="00257443"/>
    <w:rsid w:val="00262667"/>
    <w:rsid w:val="00267EE7"/>
    <w:rsid w:val="00272E86"/>
    <w:rsid w:val="00277910"/>
    <w:rsid w:val="00280213"/>
    <w:rsid w:val="00281010"/>
    <w:rsid w:val="0028576A"/>
    <w:rsid w:val="00292F80"/>
    <w:rsid w:val="00293861"/>
    <w:rsid w:val="002A06F1"/>
    <w:rsid w:val="002A4A3A"/>
    <w:rsid w:val="002A7E8E"/>
    <w:rsid w:val="002B153F"/>
    <w:rsid w:val="002B5F4C"/>
    <w:rsid w:val="002B70BE"/>
    <w:rsid w:val="002B790A"/>
    <w:rsid w:val="002C681B"/>
    <w:rsid w:val="002E1D2A"/>
    <w:rsid w:val="002E507C"/>
    <w:rsid w:val="002F1047"/>
    <w:rsid w:val="002F2DDA"/>
    <w:rsid w:val="002F37D9"/>
    <w:rsid w:val="00310EEC"/>
    <w:rsid w:val="003133A8"/>
    <w:rsid w:val="003350A0"/>
    <w:rsid w:val="00335635"/>
    <w:rsid w:val="00351B72"/>
    <w:rsid w:val="003610A7"/>
    <w:rsid w:val="00364573"/>
    <w:rsid w:val="00366EDC"/>
    <w:rsid w:val="00367C55"/>
    <w:rsid w:val="00377C06"/>
    <w:rsid w:val="00387C49"/>
    <w:rsid w:val="00391741"/>
    <w:rsid w:val="003946DE"/>
    <w:rsid w:val="003976DD"/>
    <w:rsid w:val="003A2C1A"/>
    <w:rsid w:val="003A7AFE"/>
    <w:rsid w:val="003B1D9F"/>
    <w:rsid w:val="003B6516"/>
    <w:rsid w:val="003B725D"/>
    <w:rsid w:val="003C2C43"/>
    <w:rsid w:val="003C6332"/>
    <w:rsid w:val="003D3E1C"/>
    <w:rsid w:val="003D49F5"/>
    <w:rsid w:val="003E12CE"/>
    <w:rsid w:val="003E7F07"/>
    <w:rsid w:val="00406042"/>
    <w:rsid w:val="004135F1"/>
    <w:rsid w:val="0042198A"/>
    <w:rsid w:val="00421CB9"/>
    <w:rsid w:val="00424F24"/>
    <w:rsid w:val="00427713"/>
    <w:rsid w:val="00434382"/>
    <w:rsid w:val="00435E42"/>
    <w:rsid w:val="00437EE2"/>
    <w:rsid w:val="00446806"/>
    <w:rsid w:val="004505B6"/>
    <w:rsid w:val="00453C78"/>
    <w:rsid w:val="00454A44"/>
    <w:rsid w:val="00455A6B"/>
    <w:rsid w:val="004632AE"/>
    <w:rsid w:val="004757C0"/>
    <w:rsid w:val="00476044"/>
    <w:rsid w:val="004838AB"/>
    <w:rsid w:val="00485519"/>
    <w:rsid w:val="004976BD"/>
    <w:rsid w:val="004A12B9"/>
    <w:rsid w:val="004A762B"/>
    <w:rsid w:val="004A7BD5"/>
    <w:rsid w:val="004B0B4A"/>
    <w:rsid w:val="004B500D"/>
    <w:rsid w:val="004C51DE"/>
    <w:rsid w:val="004C6A8E"/>
    <w:rsid w:val="004D3EC8"/>
    <w:rsid w:val="004D5A6D"/>
    <w:rsid w:val="004E642A"/>
    <w:rsid w:val="004E6433"/>
    <w:rsid w:val="004F1459"/>
    <w:rsid w:val="004F2159"/>
    <w:rsid w:val="004F4393"/>
    <w:rsid w:val="004F6835"/>
    <w:rsid w:val="004F76AC"/>
    <w:rsid w:val="005033C0"/>
    <w:rsid w:val="00503C05"/>
    <w:rsid w:val="00510C01"/>
    <w:rsid w:val="005126B0"/>
    <w:rsid w:val="00514452"/>
    <w:rsid w:val="00516E01"/>
    <w:rsid w:val="00527594"/>
    <w:rsid w:val="00530D40"/>
    <w:rsid w:val="00531129"/>
    <w:rsid w:val="00531FB9"/>
    <w:rsid w:val="00533232"/>
    <w:rsid w:val="00536430"/>
    <w:rsid w:val="00540427"/>
    <w:rsid w:val="00540C70"/>
    <w:rsid w:val="00541E6D"/>
    <w:rsid w:val="0054779E"/>
    <w:rsid w:val="00547F36"/>
    <w:rsid w:val="00557050"/>
    <w:rsid w:val="00561124"/>
    <w:rsid w:val="00570AC6"/>
    <w:rsid w:val="005712C9"/>
    <w:rsid w:val="005715D6"/>
    <w:rsid w:val="005744DB"/>
    <w:rsid w:val="00580FC5"/>
    <w:rsid w:val="005821BD"/>
    <w:rsid w:val="00583F17"/>
    <w:rsid w:val="00585F84"/>
    <w:rsid w:val="005860D4"/>
    <w:rsid w:val="00591CA2"/>
    <w:rsid w:val="005A2654"/>
    <w:rsid w:val="005C1E2D"/>
    <w:rsid w:val="005C22FD"/>
    <w:rsid w:val="005C571D"/>
    <w:rsid w:val="005D1FC6"/>
    <w:rsid w:val="005D2ECA"/>
    <w:rsid w:val="005D4801"/>
    <w:rsid w:val="005D596C"/>
    <w:rsid w:val="005D6065"/>
    <w:rsid w:val="005E70DE"/>
    <w:rsid w:val="005F09FD"/>
    <w:rsid w:val="006020A9"/>
    <w:rsid w:val="00603F48"/>
    <w:rsid w:val="00605583"/>
    <w:rsid w:val="00612EEA"/>
    <w:rsid w:val="0061539D"/>
    <w:rsid w:val="0061620A"/>
    <w:rsid w:val="006170EF"/>
    <w:rsid w:val="0061790D"/>
    <w:rsid w:val="00617C90"/>
    <w:rsid w:val="00623199"/>
    <w:rsid w:val="006247B5"/>
    <w:rsid w:val="0063321B"/>
    <w:rsid w:val="0064047B"/>
    <w:rsid w:val="0064400C"/>
    <w:rsid w:val="0064524F"/>
    <w:rsid w:val="00655D68"/>
    <w:rsid w:val="00655FD2"/>
    <w:rsid w:val="0066430B"/>
    <w:rsid w:val="006748DC"/>
    <w:rsid w:val="00684385"/>
    <w:rsid w:val="00690ECF"/>
    <w:rsid w:val="00693B91"/>
    <w:rsid w:val="006942CC"/>
    <w:rsid w:val="006B0C4A"/>
    <w:rsid w:val="006B0C6B"/>
    <w:rsid w:val="006B316D"/>
    <w:rsid w:val="006B5443"/>
    <w:rsid w:val="006D06D8"/>
    <w:rsid w:val="006D574E"/>
    <w:rsid w:val="006D69C1"/>
    <w:rsid w:val="006E3955"/>
    <w:rsid w:val="006E7D07"/>
    <w:rsid w:val="006F2DF3"/>
    <w:rsid w:val="007066BF"/>
    <w:rsid w:val="00711864"/>
    <w:rsid w:val="00712C3A"/>
    <w:rsid w:val="00713949"/>
    <w:rsid w:val="00714902"/>
    <w:rsid w:val="0071562C"/>
    <w:rsid w:val="00715B59"/>
    <w:rsid w:val="00722839"/>
    <w:rsid w:val="00726E0D"/>
    <w:rsid w:val="00753700"/>
    <w:rsid w:val="00761A56"/>
    <w:rsid w:val="0079150B"/>
    <w:rsid w:val="00795F19"/>
    <w:rsid w:val="007A11AE"/>
    <w:rsid w:val="007A66A0"/>
    <w:rsid w:val="007C3334"/>
    <w:rsid w:val="007C3849"/>
    <w:rsid w:val="007C3F6F"/>
    <w:rsid w:val="007D7398"/>
    <w:rsid w:val="007D7C51"/>
    <w:rsid w:val="007E1B1F"/>
    <w:rsid w:val="007F4358"/>
    <w:rsid w:val="00801981"/>
    <w:rsid w:val="00820140"/>
    <w:rsid w:val="008221F2"/>
    <w:rsid w:val="00823218"/>
    <w:rsid w:val="008236C6"/>
    <w:rsid w:val="00823C03"/>
    <w:rsid w:val="008434C6"/>
    <w:rsid w:val="008463DC"/>
    <w:rsid w:val="008476CA"/>
    <w:rsid w:val="00854671"/>
    <w:rsid w:val="00860307"/>
    <w:rsid w:val="008613AD"/>
    <w:rsid w:val="0086378C"/>
    <w:rsid w:val="0086390E"/>
    <w:rsid w:val="00870FCA"/>
    <w:rsid w:val="00875E18"/>
    <w:rsid w:val="008821D6"/>
    <w:rsid w:val="00890732"/>
    <w:rsid w:val="00897F32"/>
    <w:rsid w:val="008A1145"/>
    <w:rsid w:val="008A77F2"/>
    <w:rsid w:val="008C668B"/>
    <w:rsid w:val="008D2C4A"/>
    <w:rsid w:val="008D2DCE"/>
    <w:rsid w:val="008D4B43"/>
    <w:rsid w:val="008F2B3C"/>
    <w:rsid w:val="008F676A"/>
    <w:rsid w:val="00911ECC"/>
    <w:rsid w:val="00914183"/>
    <w:rsid w:val="009210CE"/>
    <w:rsid w:val="009238F7"/>
    <w:rsid w:val="00924C33"/>
    <w:rsid w:val="00935D5B"/>
    <w:rsid w:val="00937F75"/>
    <w:rsid w:val="00941940"/>
    <w:rsid w:val="00954B18"/>
    <w:rsid w:val="0096131D"/>
    <w:rsid w:val="0096165E"/>
    <w:rsid w:val="00965E6C"/>
    <w:rsid w:val="009722FF"/>
    <w:rsid w:val="0098243A"/>
    <w:rsid w:val="00982452"/>
    <w:rsid w:val="00983083"/>
    <w:rsid w:val="00983366"/>
    <w:rsid w:val="00983FC3"/>
    <w:rsid w:val="00993BE0"/>
    <w:rsid w:val="009A301B"/>
    <w:rsid w:val="009B13AB"/>
    <w:rsid w:val="009C6114"/>
    <w:rsid w:val="009D495B"/>
    <w:rsid w:val="009E1146"/>
    <w:rsid w:val="00A0383E"/>
    <w:rsid w:val="00A05526"/>
    <w:rsid w:val="00A163E4"/>
    <w:rsid w:val="00A2000A"/>
    <w:rsid w:val="00A201DA"/>
    <w:rsid w:val="00A21F62"/>
    <w:rsid w:val="00A249D0"/>
    <w:rsid w:val="00A2743C"/>
    <w:rsid w:val="00A362E9"/>
    <w:rsid w:val="00A36532"/>
    <w:rsid w:val="00A3766B"/>
    <w:rsid w:val="00A40903"/>
    <w:rsid w:val="00A41224"/>
    <w:rsid w:val="00A4136F"/>
    <w:rsid w:val="00A42BF5"/>
    <w:rsid w:val="00A43F18"/>
    <w:rsid w:val="00A472E9"/>
    <w:rsid w:val="00A474F0"/>
    <w:rsid w:val="00A52A3D"/>
    <w:rsid w:val="00A52B8F"/>
    <w:rsid w:val="00A534E5"/>
    <w:rsid w:val="00A54C5A"/>
    <w:rsid w:val="00A55686"/>
    <w:rsid w:val="00A5573D"/>
    <w:rsid w:val="00A57457"/>
    <w:rsid w:val="00A64279"/>
    <w:rsid w:val="00A67015"/>
    <w:rsid w:val="00A71E43"/>
    <w:rsid w:val="00A80F56"/>
    <w:rsid w:val="00A81C9E"/>
    <w:rsid w:val="00A93BFA"/>
    <w:rsid w:val="00AA5455"/>
    <w:rsid w:val="00AB525D"/>
    <w:rsid w:val="00AB5C9D"/>
    <w:rsid w:val="00AC2405"/>
    <w:rsid w:val="00AC5D17"/>
    <w:rsid w:val="00AD0240"/>
    <w:rsid w:val="00AE455D"/>
    <w:rsid w:val="00AF1AF9"/>
    <w:rsid w:val="00AF4BAC"/>
    <w:rsid w:val="00AF5622"/>
    <w:rsid w:val="00AF7F0D"/>
    <w:rsid w:val="00B01F95"/>
    <w:rsid w:val="00B4010A"/>
    <w:rsid w:val="00B40531"/>
    <w:rsid w:val="00B418A2"/>
    <w:rsid w:val="00B43B1C"/>
    <w:rsid w:val="00B45B56"/>
    <w:rsid w:val="00B72F8B"/>
    <w:rsid w:val="00B761FE"/>
    <w:rsid w:val="00B83BFB"/>
    <w:rsid w:val="00B84177"/>
    <w:rsid w:val="00B85B1E"/>
    <w:rsid w:val="00B86A38"/>
    <w:rsid w:val="00B908C4"/>
    <w:rsid w:val="00BA4E28"/>
    <w:rsid w:val="00BB5FE2"/>
    <w:rsid w:val="00BB6D6A"/>
    <w:rsid w:val="00BC62CD"/>
    <w:rsid w:val="00BC6E34"/>
    <w:rsid w:val="00BD445D"/>
    <w:rsid w:val="00BE497C"/>
    <w:rsid w:val="00BF0D62"/>
    <w:rsid w:val="00BF360E"/>
    <w:rsid w:val="00C039F3"/>
    <w:rsid w:val="00C05B9D"/>
    <w:rsid w:val="00C12CBA"/>
    <w:rsid w:val="00C17783"/>
    <w:rsid w:val="00C23F7A"/>
    <w:rsid w:val="00C24734"/>
    <w:rsid w:val="00C2485B"/>
    <w:rsid w:val="00C25DDA"/>
    <w:rsid w:val="00C260A1"/>
    <w:rsid w:val="00C2730C"/>
    <w:rsid w:val="00C43EDD"/>
    <w:rsid w:val="00C5117F"/>
    <w:rsid w:val="00C60859"/>
    <w:rsid w:val="00C61AD3"/>
    <w:rsid w:val="00C6790F"/>
    <w:rsid w:val="00C70A83"/>
    <w:rsid w:val="00C71A71"/>
    <w:rsid w:val="00C847D2"/>
    <w:rsid w:val="00C90324"/>
    <w:rsid w:val="00C93DB8"/>
    <w:rsid w:val="00CA7A6B"/>
    <w:rsid w:val="00CC6C45"/>
    <w:rsid w:val="00CE1D9C"/>
    <w:rsid w:val="00CE31E1"/>
    <w:rsid w:val="00CF62A0"/>
    <w:rsid w:val="00CF6E64"/>
    <w:rsid w:val="00D025E1"/>
    <w:rsid w:val="00D02E4B"/>
    <w:rsid w:val="00D03B6D"/>
    <w:rsid w:val="00D04875"/>
    <w:rsid w:val="00D0541B"/>
    <w:rsid w:val="00D10A86"/>
    <w:rsid w:val="00D10AB3"/>
    <w:rsid w:val="00D26990"/>
    <w:rsid w:val="00D35FCD"/>
    <w:rsid w:val="00D55FDB"/>
    <w:rsid w:val="00D63B25"/>
    <w:rsid w:val="00D704C5"/>
    <w:rsid w:val="00D76FFF"/>
    <w:rsid w:val="00D81350"/>
    <w:rsid w:val="00D8312B"/>
    <w:rsid w:val="00D90F6B"/>
    <w:rsid w:val="00D9469E"/>
    <w:rsid w:val="00D95FDB"/>
    <w:rsid w:val="00DA5A4A"/>
    <w:rsid w:val="00DB5326"/>
    <w:rsid w:val="00DC69EF"/>
    <w:rsid w:val="00DD7780"/>
    <w:rsid w:val="00DE50A5"/>
    <w:rsid w:val="00DE56BE"/>
    <w:rsid w:val="00DF35D3"/>
    <w:rsid w:val="00E00046"/>
    <w:rsid w:val="00E00B41"/>
    <w:rsid w:val="00E04E7F"/>
    <w:rsid w:val="00E04EF8"/>
    <w:rsid w:val="00E05C7D"/>
    <w:rsid w:val="00E07740"/>
    <w:rsid w:val="00E07E61"/>
    <w:rsid w:val="00E11344"/>
    <w:rsid w:val="00E13BAB"/>
    <w:rsid w:val="00E1410C"/>
    <w:rsid w:val="00E149D9"/>
    <w:rsid w:val="00E21C49"/>
    <w:rsid w:val="00E248AA"/>
    <w:rsid w:val="00E24F23"/>
    <w:rsid w:val="00E32203"/>
    <w:rsid w:val="00E322AF"/>
    <w:rsid w:val="00E3375C"/>
    <w:rsid w:val="00E42835"/>
    <w:rsid w:val="00E44B3B"/>
    <w:rsid w:val="00E45C2C"/>
    <w:rsid w:val="00E625F1"/>
    <w:rsid w:val="00E65ACC"/>
    <w:rsid w:val="00E83472"/>
    <w:rsid w:val="00E85758"/>
    <w:rsid w:val="00E879BC"/>
    <w:rsid w:val="00E975A4"/>
    <w:rsid w:val="00EA1389"/>
    <w:rsid w:val="00EA35AE"/>
    <w:rsid w:val="00EB16C0"/>
    <w:rsid w:val="00EB791B"/>
    <w:rsid w:val="00EC6443"/>
    <w:rsid w:val="00EC6B99"/>
    <w:rsid w:val="00ED4276"/>
    <w:rsid w:val="00ED5175"/>
    <w:rsid w:val="00ED7EAA"/>
    <w:rsid w:val="00EE15B0"/>
    <w:rsid w:val="00EE21C1"/>
    <w:rsid w:val="00EE2F58"/>
    <w:rsid w:val="00EE733D"/>
    <w:rsid w:val="00EF1909"/>
    <w:rsid w:val="00EF1B36"/>
    <w:rsid w:val="00EF1F02"/>
    <w:rsid w:val="00EF3A5B"/>
    <w:rsid w:val="00EF502C"/>
    <w:rsid w:val="00EF5FC8"/>
    <w:rsid w:val="00EF6120"/>
    <w:rsid w:val="00EF6B00"/>
    <w:rsid w:val="00EF6FE3"/>
    <w:rsid w:val="00F07864"/>
    <w:rsid w:val="00F1325A"/>
    <w:rsid w:val="00F22D0F"/>
    <w:rsid w:val="00F24210"/>
    <w:rsid w:val="00F25C3E"/>
    <w:rsid w:val="00F354C7"/>
    <w:rsid w:val="00F40610"/>
    <w:rsid w:val="00F56C0D"/>
    <w:rsid w:val="00F570F3"/>
    <w:rsid w:val="00F64F03"/>
    <w:rsid w:val="00F650A0"/>
    <w:rsid w:val="00F74DAE"/>
    <w:rsid w:val="00F81E33"/>
    <w:rsid w:val="00F83702"/>
    <w:rsid w:val="00F92FE4"/>
    <w:rsid w:val="00F94E08"/>
    <w:rsid w:val="00F979C9"/>
    <w:rsid w:val="00FA0DB1"/>
    <w:rsid w:val="00FA10C7"/>
    <w:rsid w:val="00FA1793"/>
    <w:rsid w:val="00FA388F"/>
    <w:rsid w:val="00FB153A"/>
    <w:rsid w:val="00FB6AF6"/>
    <w:rsid w:val="00FB6C98"/>
    <w:rsid w:val="00FC0622"/>
    <w:rsid w:val="00FC177D"/>
    <w:rsid w:val="00FC36AD"/>
    <w:rsid w:val="00FC3922"/>
    <w:rsid w:val="00FD45F1"/>
    <w:rsid w:val="00FD7E03"/>
    <w:rsid w:val="00FE2E6F"/>
    <w:rsid w:val="00FE7A79"/>
    <w:rsid w:val="00FF02B0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4A6639"/>
  <w14:defaultImageDpi w14:val="0"/>
  <w15:docId w15:val="{D4E66F01-9DEA-4D31-BAFB-D996441F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E0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D7E03"/>
    <w:pPr>
      <w:keepNext/>
      <w:autoSpaceDE/>
      <w:autoSpaceDN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D7E03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D7E03"/>
    <w:rPr>
      <w:b/>
      <w:i/>
      <w:sz w:val="22"/>
    </w:rPr>
  </w:style>
  <w:style w:type="table" w:styleId="a8">
    <w:name w:val="Table Grid"/>
    <w:basedOn w:val="a1"/>
    <w:uiPriority w:val="99"/>
    <w:rsid w:val="00FD7E0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FD7E0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FD7E03"/>
    <w:rPr>
      <w:rFonts w:cs="Times New Roman"/>
      <w:color w:val="0000FF"/>
      <w:u w:val="single"/>
    </w:rPr>
  </w:style>
  <w:style w:type="paragraph" w:customStyle="1" w:styleId="11CharChar2CharCharCharCharCharChar">
    <w:name w:val="Знак Знак1 Знак Знак Знак1 Знак Знак Знак Знак Char Знак Char Знак Знак Знак2 Знак Char Char Знак Знак Char Char Знак Знак Char Char Знак"/>
    <w:basedOn w:val="a"/>
    <w:uiPriority w:val="99"/>
    <w:rsid w:val="00FD7E03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prilozhshapka">
    <w:name w:val="prilozh shapka"/>
    <w:basedOn w:val="prilozhenie"/>
    <w:uiPriority w:val="99"/>
    <w:rsid w:val="00714902"/>
    <w:pPr>
      <w:ind w:firstLine="0"/>
      <w:jc w:val="right"/>
    </w:pPr>
  </w:style>
  <w:style w:type="paragraph" w:styleId="aa">
    <w:name w:val="Body Text"/>
    <w:basedOn w:val="a"/>
    <w:link w:val="ab"/>
    <w:uiPriority w:val="99"/>
    <w:rsid w:val="007149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ac">
    <w:name w:val="Знак"/>
    <w:basedOn w:val="a"/>
    <w:uiPriority w:val="99"/>
    <w:rsid w:val="00714902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1723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238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3133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133A8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133A8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133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133A8"/>
    <w:rPr>
      <w:rFonts w:cs="Times New Roman"/>
      <w:b/>
      <w:bCs/>
      <w:sz w:val="20"/>
      <w:szCs w:val="20"/>
    </w:rPr>
  </w:style>
  <w:style w:type="paragraph" w:customStyle="1" w:styleId="af4">
    <w:name w:val="Знак Знак Знак"/>
    <w:basedOn w:val="a"/>
    <w:uiPriority w:val="99"/>
    <w:rsid w:val="001A2C4E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CharChar2">
    <w:name w:val="Char Char2"/>
    <w:basedOn w:val="a"/>
    <w:uiPriority w:val="99"/>
    <w:rsid w:val="00AE455D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0C74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C7489"/>
    <w:rPr>
      <w:rFonts w:cs="Times New Roman"/>
      <w:sz w:val="20"/>
      <w:szCs w:val="20"/>
    </w:rPr>
  </w:style>
  <w:style w:type="paragraph" w:customStyle="1" w:styleId="11">
    <w:name w:val="Знак1 Знак"/>
    <w:basedOn w:val="a"/>
    <w:uiPriority w:val="99"/>
    <w:rsid w:val="001922F3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af5">
    <w:name w:val="Стиль"/>
    <w:basedOn w:val="a"/>
    <w:uiPriority w:val="99"/>
    <w:rsid w:val="002B70BE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styleId="af6">
    <w:name w:val="List Paragraph"/>
    <w:basedOn w:val="a"/>
    <w:uiPriority w:val="34"/>
    <w:qFormat/>
    <w:rsid w:val="00B8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holdin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mhold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4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размещении</vt:lpstr>
    </vt:vector>
  </TitlesOfParts>
  <Company>Magister &amp; Partners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размещении</dc:title>
  <dc:subject>сообщение о размещении облигаций</dc:subject>
  <dc:creator>Берлинер Елена Александровна</dc:creator>
  <cp:keywords>размещение облигаций</cp:keywords>
  <dc:description/>
  <cp:lastModifiedBy>Мусина Зульфия Равиловна</cp:lastModifiedBy>
  <cp:revision>8</cp:revision>
  <cp:lastPrinted>2017-04-03T13:53:00Z</cp:lastPrinted>
  <dcterms:created xsi:type="dcterms:W3CDTF">2021-06-07T13:25:00Z</dcterms:created>
  <dcterms:modified xsi:type="dcterms:W3CDTF">2021-06-08T11:52:00Z</dcterms:modified>
</cp:coreProperties>
</file>